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EA6C67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Default="004922BA" w:rsidP="004922BA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07.05.2019</w:t>
      </w:r>
      <w:r>
        <w:rPr>
          <w:rFonts w:ascii="Arial" w:hAnsi="Arial" w:cs="Arial"/>
        </w:rPr>
        <w:tab/>
      </w:r>
      <w:r w:rsidR="00EA6C67">
        <w:rPr>
          <w:rFonts w:ascii="Arial" w:hAnsi="Arial" w:cs="Arial"/>
        </w:rPr>
        <w:t>г. Бородино</w:t>
      </w:r>
      <w:r w:rsidR="008F6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266</w:t>
      </w:r>
    </w:p>
    <w:p w:rsidR="00EA6C67" w:rsidRDefault="00EA6C67" w:rsidP="00EA6C67">
      <w:pPr>
        <w:jc w:val="both"/>
        <w:rPr>
          <w:rFonts w:ascii="Arial" w:hAnsi="Arial" w:cs="Arial"/>
        </w:rPr>
      </w:pPr>
    </w:p>
    <w:p w:rsidR="001E5BC4" w:rsidRDefault="001E5BC4" w:rsidP="00EA6C67">
      <w:pPr>
        <w:jc w:val="both"/>
        <w:rPr>
          <w:rFonts w:ascii="Arial" w:hAnsi="Arial" w:cs="Arial"/>
        </w:rPr>
      </w:pPr>
    </w:p>
    <w:p w:rsidR="00EA6C67" w:rsidRDefault="00EA6C67" w:rsidP="00EA6C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8F681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города Бородино «Развитие культуры»</w:t>
      </w: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EA6C67"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6" w:history="1">
        <w:r w:rsidRPr="00EA6C67">
          <w:rPr>
            <w:rStyle w:val="a6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E5BC4"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Внести в постановление администрации города Бородино от 01.11.2013 № 1200 «Об утверждении муниципальной программы города Бородино «Развитие культуры»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изменениями от 13.02.2014 № 59, от 02.04.2014 № 250,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</w:t>
      </w:r>
      <w:proofErr w:type="gramEnd"/>
      <w:r>
        <w:rPr>
          <w:color w:val="000000" w:themeColor="text1"/>
          <w:sz w:val="24"/>
          <w:szCs w:val="24"/>
        </w:rPr>
        <w:t xml:space="preserve"> № 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 684, 15.11,2017 №753, 06.12.2017 № 887, 26.12.2017 № 932, 19.03.2018 № 154, 09.04.2018 №206, 28.05.2018 №302, 04.07.2018 №375, 20.07.2018 № 413, 14.09.2018 № 597, 17.10.2018 №861, 14.11.2018 № 1059, 29.11.2018 № 1396, 28.12.2018 № 1538</w:t>
      </w:r>
      <w:r w:rsidR="00350038">
        <w:rPr>
          <w:color w:val="000000" w:themeColor="text1"/>
          <w:sz w:val="24"/>
          <w:szCs w:val="24"/>
        </w:rPr>
        <w:t>, 15.02.2019 №80</w:t>
      </w:r>
      <w:r w:rsidR="002B2E2D">
        <w:rPr>
          <w:color w:val="000000" w:themeColor="text1"/>
          <w:sz w:val="24"/>
          <w:szCs w:val="24"/>
        </w:rPr>
        <w:t>, 28.03.2019 №178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следующие изменения:</w:t>
      </w:r>
    </w:p>
    <w:p w:rsidR="00423447" w:rsidRPr="002B2E2D" w:rsidRDefault="00EA6C67" w:rsidP="008C0F18">
      <w:pPr>
        <w:pStyle w:val="ConsPlusNormal"/>
        <w:widowControl/>
        <w:ind w:firstLine="709"/>
        <w:jc w:val="both"/>
        <w:rPr>
          <w:color w:val="000000" w:themeColor="text1"/>
        </w:rPr>
      </w:pPr>
      <w:r w:rsidRPr="00F22A57">
        <w:rPr>
          <w:color w:val="000000" w:themeColor="text1"/>
          <w:sz w:val="24"/>
          <w:szCs w:val="24"/>
        </w:rPr>
        <w:t>1.</w:t>
      </w:r>
      <w:r w:rsidR="003A19A2">
        <w:rPr>
          <w:color w:val="000000" w:themeColor="text1"/>
          <w:sz w:val="24"/>
          <w:szCs w:val="24"/>
        </w:rPr>
        <w:t>1.</w:t>
      </w:r>
      <w:r w:rsidR="00EE496F">
        <w:rPr>
          <w:color w:val="000000" w:themeColor="text1"/>
          <w:sz w:val="24"/>
          <w:szCs w:val="24"/>
        </w:rPr>
        <w:t xml:space="preserve"> </w:t>
      </w:r>
      <w:r w:rsidR="006B0767">
        <w:rPr>
          <w:color w:val="000000" w:themeColor="text1"/>
          <w:sz w:val="24"/>
          <w:szCs w:val="24"/>
        </w:rPr>
        <w:t>Приложение 1</w:t>
      </w:r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к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6A60CB" w:rsidRPr="00F22A57" w:rsidRDefault="006A60CB" w:rsidP="008C0F18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C21A97" w:rsidRDefault="006A60CB" w:rsidP="008C0F18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 w:rsidR="002B2E2D" w:rsidRPr="002B2E2D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C21A97"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C21A97">
        <w:rPr>
          <w:rFonts w:ascii="Arial" w:hAnsi="Arial" w:cs="Arial"/>
          <w:color w:val="000000" w:themeColor="text1"/>
        </w:rPr>
        <w:t xml:space="preserve"> </w:t>
      </w:r>
      <w:r w:rsidR="00AD1A5B" w:rsidRPr="00AD1A5B">
        <w:rPr>
          <w:rFonts w:ascii="Arial" w:hAnsi="Arial" w:cs="Arial"/>
        </w:rPr>
        <w:t>«Сохранение культурного наследия»</w:t>
      </w:r>
      <w:r w:rsidR="00C21A97">
        <w:rPr>
          <w:rFonts w:ascii="Arial" w:hAnsi="Arial" w:cs="Arial"/>
        </w:rPr>
        <w:t xml:space="preserve"> </w:t>
      </w:r>
      <w:r w:rsidR="00C21A97" w:rsidRPr="00F22A57">
        <w:rPr>
          <w:rFonts w:ascii="Arial" w:hAnsi="Arial" w:cs="Arial"/>
          <w:color w:val="000000" w:themeColor="text1"/>
        </w:rPr>
        <w:t xml:space="preserve">изложить в новой </w:t>
      </w:r>
      <w:r w:rsidR="00C21A97">
        <w:rPr>
          <w:rFonts w:ascii="Arial" w:hAnsi="Arial" w:cs="Arial"/>
          <w:color w:val="000000" w:themeColor="text1"/>
        </w:rPr>
        <w:t>редакции согласно приложению № 3.</w:t>
      </w:r>
    </w:p>
    <w:p w:rsidR="006A60CB" w:rsidRPr="00F22A57" w:rsidRDefault="006A60CB" w:rsidP="001E5BC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</w:t>
      </w:r>
      <w:r w:rsidRPr="00F22A5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F22A5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F22A57" w:rsidRDefault="006A60CB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</w:t>
      </w:r>
      <w:r w:rsidR="00D77AC2">
        <w:rPr>
          <w:color w:val="000000" w:themeColor="text1"/>
          <w:sz w:val="24"/>
          <w:szCs w:val="24"/>
        </w:rPr>
        <w:t xml:space="preserve"> и на официальном интернет-сайте администрации города Бородино</w:t>
      </w:r>
      <w:r w:rsidRPr="00F22A57">
        <w:rPr>
          <w:color w:val="000000" w:themeColor="text1"/>
          <w:sz w:val="24"/>
          <w:szCs w:val="24"/>
        </w:rPr>
        <w:t>.</w:t>
      </w:r>
    </w:p>
    <w:p w:rsidR="006A60CB" w:rsidRDefault="006A60CB" w:rsidP="001E5BC4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вступает в силу со дня, следующего за днем его официального опубликования</w:t>
      </w:r>
      <w:r w:rsidR="00207B20">
        <w:rPr>
          <w:color w:val="000000" w:themeColor="text1"/>
          <w:sz w:val="24"/>
          <w:szCs w:val="24"/>
        </w:rPr>
        <w:t xml:space="preserve"> в газете «Бородинский вестник»</w:t>
      </w:r>
      <w:r w:rsidRPr="00F22A57">
        <w:rPr>
          <w:color w:val="000000" w:themeColor="text1"/>
          <w:sz w:val="24"/>
          <w:szCs w:val="24"/>
        </w:rPr>
        <w:t xml:space="preserve">. </w:t>
      </w:r>
    </w:p>
    <w:p w:rsidR="006A60CB" w:rsidRDefault="006A60CB" w:rsidP="001E5BC4">
      <w:pPr>
        <w:jc w:val="both"/>
        <w:rPr>
          <w:rFonts w:ascii="Arial" w:hAnsi="Arial" w:cs="Arial"/>
          <w:color w:val="000000" w:themeColor="text1"/>
        </w:rPr>
      </w:pP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Главы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А.Ф. Веретенников</w:t>
      </w:r>
    </w:p>
    <w:p w:rsidR="008C0F18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6A60CB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1E5BC4">
        <w:rPr>
          <w:color w:val="000000" w:themeColor="text1"/>
        </w:rPr>
        <w:t>аксимова</w:t>
      </w:r>
      <w:r w:rsidR="006A60CB" w:rsidRPr="00F22A57">
        <w:rPr>
          <w:color w:val="000000" w:themeColor="text1"/>
        </w:rPr>
        <w:t xml:space="preserve"> 8(39168)32900</w:t>
      </w:r>
    </w:p>
    <w:p w:rsidR="006A60CB" w:rsidRDefault="006A60CB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  <w:sectPr w:rsidR="006A60CB" w:rsidSect="008C0F1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4922BA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4922BA">
              <w:rPr>
                <w:rFonts w:ascii="Arial" w:hAnsi="Arial" w:cs="Arial"/>
                <w:color w:val="000000"/>
              </w:rPr>
              <w:t>07.05.2019</w:t>
            </w:r>
            <w:r w:rsidR="00AD1A5B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4922BA">
              <w:rPr>
                <w:rFonts w:ascii="Arial" w:hAnsi="Arial" w:cs="Arial"/>
                <w:color w:val="000000"/>
              </w:rPr>
              <w:t>266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tbl>
      <w:tblPr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276"/>
        <w:gridCol w:w="992"/>
        <w:gridCol w:w="141"/>
        <w:gridCol w:w="709"/>
        <w:gridCol w:w="567"/>
        <w:gridCol w:w="851"/>
        <w:gridCol w:w="1276"/>
        <w:gridCol w:w="708"/>
        <w:gridCol w:w="1418"/>
        <w:gridCol w:w="1559"/>
        <w:gridCol w:w="1585"/>
        <w:gridCol w:w="1675"/>
        <w:gridCol w:w="991"/>
        <w:gridCol w:w="236"/>
      </w:tblGrid>
      <w:tr w:rsidR="009F78BE" w:rsidRPr="000A4C54" w:rsidTr="009F78BE">
        <w:trPr>
          <w:gridAfter w:val="2"/>
          <w:wAfter w:w="1227" w:type="dxa"/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4C54">
              <w:rPr>
                <w:rFonts w:ascii="Arial" w:hAnsi="Arial" w:cs="Arial"/>
                <w:b/>
                <w:bCs/>
                <w:color w:val="00000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</w:tr>
      <w:tr w:rsidR="009F78BE" w:rsidRPr="000A4C54" w:rsidTr="009F78BE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FFFFFF"/>
              </w:rPr>
            </w:pPr>
            <w:r w:rsidRPr="000A4C54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FFFFFF"/>
              </w:rPr>
            </w:pPr>
            <w:r w:rsidRPr="000A4C54">
              <w:rPr>
                <w:rFonts w:ascii="Arial" w:hAnsi="Arial" w:cs="Arial"/>
                <w:color w:val="FFFFF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  <w:r w:rsidRPr="000A4C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</w:tr>
      <w:tr w:rsidR="009F78BE" w:rsidRPr="000A4C54" w:rsidTr="009F78BE">
        <w:trPr>
          <w:gridAfter w:val="2"/>
          <w:wAfter w:w="122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19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63 166 480,31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177 882 832,53</w:t>
            </w:r>
          </w:p>
        </w:tc>
      </w:tr>
      <w:tr w:rsidR="009F78BE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4C54">
              <w:rPr>
                <w:rFonts w:ascii="Arial" w:hAnsi="Arial" w:cs="Arial"/>
                <w:sz w:val="16"/>
                <w:szCs w:val="16"/>
              </w:rPr>
              <w:t xml:space="preserve">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11 177 029,12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11 177 029,12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34 997 910,36</w:t>
            </w:r>
          </w:p>
        </w:tc>
      </w:tr>
      <w:tr w:rsidR="009F78BE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ОКСМП и ИО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C54">
              <w:rPr>
                <w:rFonts w:ascii="Arial" w:hAnsi="Arial" w:cs="Arial"/>
                <w:sz w:val="16"/>
                <w:szCs w:val="16"/>
              </w:rPr>
              <w:t xml:space="preserve"> 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11 177 029,12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11 177 029,12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34 997 910,36</w:t>
            </w:r>
          </w:p>
        </w:tc>
      </w:tr>
    </w:tbl>
    <w:p w:rsidR="00AD1A5B" w:rsidRPr="000A4C54" w:rsidRDefault="00AD1A5B" w:rsidP="0052297E">
      <w:pPr>
        <w:jc w:val="right"/>
        <w:rPr>
          <w:sz w:val="16"/>
          <w:szCs w:val="16"/>
        </w:rPr>
      </w:pPr>
    </w:p>
    <w:p w:rsidR="00F72FE6" w:rsidRPr="000A4C54" w:rsidRDefault="00F72FE6" w:rsidP="0052297E">
      <w:pPr>
        <w:jc w:val="right"/>
        <w:rPr>
          <w:sz w:val="16"/>
          <w:szCs w:val="16"/>
        </w:rPr>
      </w:pPr>
    </w:p>
    <w:p w:rsidR="0052297E" w:rsidRPr="000A4C54" w:rsidRDefault="0052297E">
      <w:pPr>
        <w:rPr>
          <w:sz w:val="16"/>
          <w:szCs w:val="16"/>
        </w:rPr>
      </w:pPr>
    </w:p>
    <w:p w:rsidR="0052297E" w:rsidRPr="000A4C54" w:rsidRDefault="0052297E" w:rsidP="00F72FE6">
      <w:pPr>
        <w:rPr>
          <w:sz w:val="16"/>
          <w:szCs w:val="16"/>
        </w:rPr>
      </w:pPr>
    </w:p>
    <w:p w:rsidR="007770D8" w:rsidRDefault="007770D8" w:rsidP="00F72FE6"/>
    <w:p w:rsidR="007770D8" w:rsidRDefault="007770D8" w:rsidP="00F72FE6"/>
    <w:p w:rsidR="007770D8" w:rsidRDefault="007770D8" w:rsidP="00F72FE6"/>
    <w:p w:rsidR="007770D8" w:rsidRDefault="007770D8" w:rsidP="00F72FE6"/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98"/>
        <w:gridCol w:w="1579"/>
        <w:gridCol w:w="1276"/>
        <w:gridCol w:w="992"/>
        <w:gridCol w:w="850"/>
        <w:gridCol w:w="567"/>
        <w:gridCol w:w="851"/>
        <w:gridCol w:w="1276"/>
        <w:gridCol w:w="708"/>
        <w:gridCol w:w="1276"/>
        <w:gridCol w:w="1701"/>
        <w:gridCol w:w="1559"/>
        <w:gridCol w:w="1690"/>
      </w:tblGrid>
      <w:tr w:rsidR="000A4C54" w:rsidRPr="000A4C54" w:rsidTr="000A4C5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1.1.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8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5 390 695,07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  5 390 695,07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 5 390 695,07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 xml:space="preserve">   16 172 085,21   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1 627 990,00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1 627 990,00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    4 883 970,00   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 xml:space="preserve">  2 740,00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2 740,00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2 740,00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8 220,00   </w:t>
            </w:r>
          </w:p>
        </w:tc>
      </w:tr>
      <w:tr w:rsidR="009F78BE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 xml:space="preserve">1 157 727,26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1 161 727,26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1 161 727,26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3 481 181,78   </w:t>
            </w:r>
          </w:p>
        </w:tc>
      </w:tr>
      <w:tr w:rsidR="009F78BE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9F78BE" w:rsidRPr="000A4C54" w:rsidTr="008E155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          4 480,00   </w:t>
            </w:r>
          </w:p>
        </w:tc>
      </w:tr>
      <w:tr w:rsidR="009F78BE" w:rsidRPr="000A4C54" w:rsidTr="008E1556">
        <w:trPr>
          <w:trHeight w:val="1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ind w:hanging="51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370 000,00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1 110 000,00   </w:t>
            </w:r>
          </w:p>
        </w:tc>
      </w:tr>
      <w:tr w:rsidR="009F78BE" w:rsidRPr="000A4C54" w:rsidTr="009F78BE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35 600,00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41 500,00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41 500,00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118 600,00   </w:t>
            </w:r>
          </w:p>
        </w:tc>
      </w:tr>
    </w:tbl>
    <w:p w:rsidR="007770D8" w:rsidRDefault="007770D8" w:rsidP="00F72FE6"/>
    <w:p w:rsidR="007770D8" w:rsidRDefault="007770D8" w:rsidP="00F72FE6"/>
    <w:p w:rsidR="007770D8" w:rsidRDefault="007770D8" w:rsidP="00F72FE6"/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408"/>
        <w:gridCol w:w="10"/>
        <w:gridCol w:w="1541"/>
        <w:gridCol w:w="6"/>
        <w:gridCol w:w="12"/>
        <w:gridCol w:w="1257"/>
        <w:gridCol w:w="7"/>
        <w:gridCol w:w="12"/>
        <w:gridCol w:w="971"/>
        <w:gridCol w:w="9"/>
        <w:gridCol w:w="12"/>
        <w:gridCol w:w="829"/>
        <w:gridCol w:w="12"/>
        <w:gridCol w:w="9"/>
        <w:gridCol w:w="426"/>
        <w:gridCol w:w="120"/>
        <w:gridCol w:w="15"/>
        <w:gridCol w:w="432"/>
        <w:gridCol w:w="404"/>
        <w:gridCol w:w="15"/>
        <w:gridCol w:w="6"/>
        <w:gridCol w:w="1134"/>
        <w:gridCol w:w="850"/>
        <w:gridCol w:w="1276"/>
        <w:gridCol w:w="142"/>
        <w:gridCol w:w="1559"/>
        <w:gridCol w:w="35"/>
        <w:gridCol w:w="1524"/>
        <w:gridCol w:w="1121"/>
        <w:gridCol w:w="580"/>
      </w:tblGrid>
      <w:tr w:rsidR="008E1556" w:rsidRPr="009F78BE" w:rsidTr="00FB04F7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2 200,00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ind w:left="36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ind w:right="27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2 200,00   </w:t>
            </w:r>
          </w:p>
        </w:tc>
      </w:tr>
      <w:tr w:rsidR="008E1556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5 900,00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5 900,00   </w:t>
            </w:r>
          </w:p>
        </w:tc>
      </w:tr>
      <w:tr w:rsidR="00A13ABC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в рамках подпрограммы "Сохранение культурного наследия", Муниципальной программы города Бородино "Развитие культуры"   </w:t>
            </w: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2B2E2D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1 720,00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1 720,00   </w:t>
            </w:r>
          </w:p>
        </w:tc>
      </w:tr>
      <w:tr w:rsidR="00A13ABC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8 900,00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8 900,00   </w:t>
            </w:r>
          </w:p>
        </w:tc>
      </w:tr>
      <w:tr w:rsidR="00A13ABC" w:rsidRPr="009F78BE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841 490,78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841 490,78  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254 130,22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254 130,22  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9 703 253,33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8 594 812,33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8 594 812,33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26 892 877,99   </w:t>
            </w:r>
          </w:p>
        </w:tc>
      </w:tr>
      <w:tr w:rsidR="008E1556" w:rsidRPr="008E1556" w:rsidTr="00FB04F7">
        <w:trPr>
          <w:gridAfter w:val="3"/>
          <w:wAfter w:w="3225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8E1556" w:rsidRPr="008E1556" w:rsidTr="00FB04F7">
        <w:trPr>
          <w:trHeight w:val="2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7 746 650,37   </w:t>
            </w:r>
          </w:p>
        </w:tc>
      </w:tr>
      <w:tr w:rsidR="008E1556" w:rsidRPr="008E1556" w:rsidTr="00FB04F7">
        <w:trPr>
          <w:trHeight w:val="2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358 382,00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358 382,00   </w:t>
            </w:r>
          </w:p>
        </w:tc>
      </w:tr>
      <w:tr w:rsidR="008E1556" w:rsidRPr="008E1556" w:rsidTr="00FB04F7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2 940 598,79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8 105 032,37   </w:t>
            </w:r>
          </w:p>
        </w:tc>
      </w:tr>
      <w:tr w:rsidR="008E1556" w:rsidRPr="008E1556" w:rsidTr="00FB04F7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35 855 302,63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</w:p>
        </w:tc>
      </w:tr>
      <w:tr w:rsidR="008E1556" w:rsidRPr="008E1556" w:rsidTr="00FB04F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E1556" w:rsidRPr="008E1556" w:rsidTr="00FB04F7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ОКСМП и ИО        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35 855 302,63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</w:p>
        </w:tc>
      </w:tr>
      <w:tr w:rsidR="008E1556" w:rsidRPr="008E1556" w:rsidTr="00FB04F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8E1556" w:rsidRPr="008E1556" w:rsidTr="00FB04F7">
        <w:trPr>
          <w:trHeight w:val="4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26 612 234,42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26 612 234,42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26 612 234,42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79 836 703,26   </w:t>
            </w:r>
          </w:p>
        </w:tc>
      </w:tr>
      <w:tr w:rsidR="008E1556" w:rsidRPr="008E1556" w:rsidTr="00FB04F7">
        <w:trPr>
          <w:trHeight w:val="8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89 980,00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89 980,00   </w:t>
            </w:r>
          </w:p>
        </w:tc>
      </w:tr>
      <w:tr w:rsidR="008E1556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2 728 821,00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2 728 821,00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4 681 741,21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14 045 223,63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460 776,00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460 776,00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34 573 552,63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31 293 975,63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31 293 975,63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97 161 503,89   </w:t>
            </w:r>
          </w:p>
        </w:tc>
      </w:tr>
      <w:tr w:rsidR="00A13ABC" w:rsidRPr="00A13ABC" w:rsidTr="00FB04F7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A13ABC" w:rsidRPr="00A13ABC" w:rsidTr="00FB04F7">
        <w:trPr>
          <w:trHeight w:val="6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109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5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FB04F7" w:rsidRPr="00FB04F7" w:rsidTr="00FB04F7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36 750,00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136 750,00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136 750,00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310 250,00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30 000,00   </w:t>
            </w:r>
          </w:p>
        </w:tc>
      </w:tr>
      <w:tr w:rsidR="00FB04F7" w:rsidRPr="00FB04F7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1 235 000,00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1 135 000,00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1 135 000,00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3 505 000,00   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1 281 750,00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1 281 750,00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1 281 750,00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3 845 250,00   </w:t>
            </w:r>
          </w:p>
        </w:tc>
      </w:tr>
      <w:tr w:rsidR="00FB04F7" w:rsidRPr="00FB04F7" w:rsidTr="00FB04F7">
        <w:trPr>
          <w:trHeight w:val="40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14 667 325,56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14 667 325,56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11 028 574,44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11 039 672,66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11 039 672,66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33 107 919,76   </w:t>
            </w:r>
          </w:p>
        </w:tc>
      </w:tr>
      <w:tr w:rsidR="00FB04F7" w:rsidRPr="00FB04F7" w:rsidTr="00FB04F7">
        <w:trPr>
          <w:trHeight w:val="10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B04F7" w:rsidRPr="00FB04F7" w:rsidTr="00FB04F7">
        <w:trPr>
          <w:trHeight w:val="56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238 498,80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238 498,80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238 498,80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715 496,40  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303 834,41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303 834,41  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477 698,22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477 698,22  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12 048 605,87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11 278 171,46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11 278 171,46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34 604 948,79  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2. Поддержка  творческих работников</w:t>
            </w:r>
          </w:p>
        </w:tc>
      </w:tr>
      <w:tr w:rsidR="00FB04F7" w:rsidRPr="00FB04F7" w:rsidTr="00FB04F7">
        <w:trPr>
          <w:trHeight w:val="25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FB04F7" w:rsidRPr="00FB04F7" w:rsidTr="00FB04F7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159 700,0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159 700,0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159 700,0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479 100,0   </w:t>
            </w:r>
          </w:p>
        </w:tc>
      </w:tr>
      <w:tr w:rsidR="00FB04F7" w:rsidRPr="00FB04F7" w:rsidTr="00FB04F7">
        <w:trPr>
          <w:gridAfter w:val="1"/>
          <w:wAfter w:w="580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FB04F7" w:rsidRPr="00FB04F7" w:rsidTr="00FB04F7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251 629,70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251 629,70   </w:t>
            </w:r>
          </w:p>
        </w:tc>
      </w:tr>
      <w:tr w:rsidR="00FB04F7" w:rsidRPr="00FB04F7" w:rsidTr="00FB04F7">
        <w:trPr>
          <w:trHeight w:val="4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</w:tr>
      <w:tr w:rsidR="00FB04F7" w:rsidRPr="00FB04F7" w:rsidTr="00FB04F7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6 542 489,79</w:t>
            </w:r>
          </w:p>
        </w:tc>
      </w:tr>
    </w:tbl>
    <w:p w:rsidR="007770D8" w:rsidRDefault="007770D8" w:rsidP="00F72FE6"/>
    <w:p w:rsidR="007770D8" w:rsidRDefault="007770D8" w:rsidP="00F72FE6"/>
    <w:p w:rsidR="0066204F" w:rsidRDefault="0066204F" w:rsidP="00F72FE6"/>
    <w:p w:rsidR="00791DE0" w:rsidRDefault="00791DE0" w:rsidP="009F252C">
      <w:pPr>
        <w:ind w:left="426"/>
      </w:pPr>
    </w:p>
    <w:p w:rsidR="0066204F" w:rsidRDefault="0066204F" w:rsidP="009F252C">
      <w:pPr>
        <w:ind w:left="426"/>
      </w:pPr>
    </w:p>
    <w:p w:rsidR="0066204F" w:rsidRDefault="0066204F" w:rsidP="004A5661"/>
    <w:p w:rsidR="0052297E" w:rsidRDefault="0052297E"/>
    <w:p w:rsidR="00423447" w:rsidRDefault="0042344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423447" w:rsidRDefault="00423447"/>
    <w:p w:rsidR="0052297E" w:rsidRDefault="008F6816" w:rsidP="002B2E2D">
      <w:pPr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7770D8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 </w:t>
      </w:r>
    </w:p>
    <w:p w:rsidR="0052297E" w:rsidRDefault="0052297E"/>
    <w:p w:rsidR="0052297E" w:rsidRDefault="0052297E"/>
    <w:p w:rsidR="00423447" w:rsidRDefault="008F6816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4A5661">
        <w:rPr>
          <w:rFonts w:ascii="Arial" w:hAnsi="Arial" w:cs="Arial"/>
          <w:color w:val="000000"/>
        </w:rPr>
        <w:t xml:space="preserve">                    </w:t>
      </w:r>
      <w:r w:rsidR="002B2E2D">
        <w:rPr>
          <w:rFonts w:ascii="Arial" w:hAnsi="Arial" w:cs="Arial"/>
          <w:color w:val="000000"/>
          <w:lang w:val="en-US"/>
        </w:rPr>
        <w:t xml:space="preserve">    </w:t>
      </w:r>
      <w:r w:rsidR="004A5661">
        <w:rPr>
          <w:rFonts w:ascii="Arial" w:hAnsi="Arial" w:cs="Arial"/>
          <w:color w:val="000000"/>
        </w:rPr>
        <w:t xml:space="preserve">  </w:t>
      </w:r>
      <w:r w:rsidR="002B2E2D">
        <w:rPr>
          <w:rFonts w:ascii="Arial" w:hAnsi="Arial" w:cs="Arial"/>
          <w:color w:val="000000"/>
        </w:rPr>
        <w:t xml:space="preserve">Приложение № </w:t>
      </w:r>
      <w:r w:rsidR="002B2E2D">
        <w:rPr>
          <w:rFonts w:ascii="Arial" w:hAnsi="Arial" w:cs="Arial"/>
          <w:color w:val="000000"/>
          <w:lang w:val="en-US"/>
        </w:rPr>
        <w:t>2</w:t>
      </w:r>
      <w:r w:rsidR="004A5661"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к постановлению администрации</w:t>
      </w:r>
    </w:p>
    <w:p w:rsidR="00423447" w:rsidRDefault="008F6816" w:rsidP="0033072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7770D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4922BA">
        <w:rPr>
          <w:rFonts w:ascii="Arial" w:hAnsi="Arial" w:cs="Arial"/>
          <w:color w:val="000000"/>
        </w:rPr>
        <w:t xml:space="preserve">      </w:t>
      </w:r>
      <w:r w:rsidR="00423447">
        <w:rPr>
          <w:rFonts w:ascii="Arial" w:hAnsi="Arial" w:cs="Arial"/>
          <w:color w:val="000000"/>
        </w:rPr>
        <w:t>города Бородино</w:t>
      </w:r>
      <w:r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 </w:t>
      </w:r>
      <w:r w:rsidR="004922BA">
        <w:rPr>
          <w:rFonts w:ascii="Arial" w:hAnsi="Arial" w:cs="Arial"/>
          <w:color w:val="000000"/>
        </w:rPr>
        <w:t>07.05.201</w:t>
      </w:r>
      <w:r w:rsidR="007770D8"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№</w:t>
      </w:r>
      <w:r w:rsidR="004922BA">
        <w:rPr>
          <w:rFonts w:ascii="Arial" w:hAnsi="Arial" w:cs="Arial"/>
          <w:color w:val="000000"/>
        </w:rPr>
        <w:t xml:space="preserve"> 266</w:t>
      </w:r>
    </w:p>
    <w:p w:rsidR="004A5661" w:rsidRDefault="008F6816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="004A5661">
        <w:rPr>
          <w:rFonts w:ascii="Arial" w:hAnsi="Arial" w:cs="Arial"/>
          <w:color w:val="000000"/>
        </w:rPr>
        <w:t xml:space="preserve">                          </w:t>
      </w:r>
      <w:r w:rsidR="004922BA">
        <w:rPr>
          <w:rFonts w:ascii="Arial" w:hAnsi="Arial" w:cs="Arial"/>
          <w:color w:val="000000"/>
        </w:rPr>
        <w:t xml:space="preserve">                               П</w:t>
      </w:r>
      <w:r w:rsidR="00423447" w:rsidRPr="00423447">
        <w:rPr>
          <w:rFonts w:ascii="Arial" w:hAnsi="Arial" w:cs="Arial"/>
          <w:color w:val="000000"/>
        </w:rPr>
        <w:t>риложение</w:t>
      </w: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 xml:space="preserve">2 к паспорту </w:t>
      </w:r>
      <w:r w:rsidR="004A5661">
        <w:rPr>
          <w:rFonts w:ascii="Arial" w:hAnsi="Arial" w:cs="Arial"/>
          <w:color w:val="000000"/>
        </w:rPr>
        <w:t xml:space="preserve"> </w:t>
      </w:r>
      <w:r w:rsidR="00C5009E" w:rsidRPr="00423447">
        <w:rPr>
          <w:rFonts w:ascii="Arial" w:hAnsi="Arial" w:cs="Arial"/>
          <w:color w:val="000000"/>
        </w:rPr>
        <w:t>П</w:t>
      </w:r>
      <w:r w:rsidR="00423447" w:rsidRPr="00423447">
        <w:rPr>
          <w:rFonts w:ascii="Arial" w:hAnsi="Arial" w:cs="Arial"/>
          <w:color w:val="000000"/>
        </w:rPr>
        <w:t>одпрограммы</w:t>
      </w:r>
      <w:r w:rsidR="00C5009E">
        <w:rPr>
          <w:rFonts w:ascii="Arial" w:hAnsi="Arial" w:cs="Arial"/>
          <w:color w:val="000000"/>
        </w:rPr>
        <w:t xml:space="preserve"> </w:t>
      </w:r>
    </w:p>
    <w:p w:rsidR="004A5661" w:rsidRDefault="004A5661" w:rsidP="007770D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"Сохранение</w:t>
      </w:r>
      <w:r w:rsidR="00C5009E">
        <w:rPr>
          <w:rFonts w:ascii="Arial" w:hAnsi="Arial" w:cs="Arial"/>
          <w:color w:val="000000"/>
        </w:rPr>
        <w:t xml:space="preserve">   к</w:t>
      </w:r>
      <w:r w:rsidR="00C5009E" w:rsidRPr="00C5009E">
        <w:rPr>
          <w:rFonts w:ascii="Arial" w:hAnsi="Arial" w:cs="Arial"/>
          <w:color w:val="000000"/>
        </w:rPr>
        <w:t>ультурного</w:t>
      </w:r>
      <w:r w:rsidR="00C5009E">
        <w:rPr>
          <w:rFonts w:ascii="Arial" w:hAnsi="Arial" w:cs="Arial"/>
          <w:color w:val="000000"/>
        </w:rPr>
        <w:t xml:space="preserve"> </w:t>
      </w:r>
      <w:r w:rsidR="00C5009E" w:rsidRPr="00C5009E">
        <w:rPr>
          <w:rFonts w:ascii="Arial" w:hAnsi="Arial" w:cs="Arial"/>
          <w:color w:val="000000"/>
        </w:rPr>
        <w:t>наследия"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2226"/>
        <w:gridCol w:w="992"/>
        <w:gridCol w:w="567"/>
        <w:gridCol w:w="918"/>
        <w:gridCol w:w="74"/>
        <w:gridCol w:w="425"/>
        <w:gridCol w:w="284"/>
        <w:gridCol w:w="21"/>
        <w:gridCol w:w="950"/>
        <w:gridCol w:w="21"/>
        <w:gridCol w:w="239"/>
        <w:gridCol w:w="236"/>
        <w:gridCol w:w="92"/>
        <w:gridCol w:w="144"/>
        <w:gridCol w:w="1274"/>
        <w:gridCol w:w="1559"/>
        <w:gridCol w:w="1701"/>
        <w:gridCol w:w="33"/>
        <w:gridCol w:w="1951"/>
        <w:gridCol w:w="22"/>
        <w:gridCol w:w="1821"/>
      </w:tblGrid>
      <w:tr w:rsidR="00302449" w:rsidRPr="00302449" w:rsidTr="00BD4B90">
        <w:trPr>
          <w:trHeight w:val="720"/>
        </w:trPr>
        <w:tc>
          <w:tcPr>
            <w:tcW w:w="16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</w:t>
            </w:r>
            <w:r w:rsidR="00492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ожидаемых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результатов</w:t>
            </w:r>
          </w:p>
        </w:tc>
      </w:tr>
      <w:tr w:rsidR="00302449" w:rsidRPr="00302449" w:rsidTr="00BD4B90">
        <w:trPr>
          <w:trHeight w:val="31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302449" w:rsidTr="00BD4B90">
        <w:trPr>
          <w:trHeight w:val="36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302449" w:rsidRPr="00302449" w:rsidTr="00BD4B90">
        <w:trPr>
          <w:trHeight w:val="1056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39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45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5 390 695,07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5 390 695,07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5 390 695,07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16 172 085,21  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 2021 году составит 13338 экз.</w:t>
            </w:r>
          </w:p>
        </w:tc>
      </w:tr>
      <w:tr w:rsidR="00302449" w:rsidRPr="00302449" w:rsidTr="00BD4B90">
        <w:trPr>
          <w:trHeight w:val="51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1 627 990,00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4 883 970,00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  2 740,00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  2 740,00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      2 740,00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           8 220,00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 1 157 727,26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1 161 727,26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1 161 727,26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     3 481 181,78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4 480,00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370 000,00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370 000,00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1 110 000,00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41 500,00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41 500,00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118 600,00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2 200,00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5 900,00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в рамках подпрограммы "Сохранение культурного наследия", Муниципальной программы города Бородино "Развитие культуры"  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2B2E2D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1 720,00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1 720,00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8 900,00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841 490,78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841 490,78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254 130,22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254 130,22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7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9 703 253,33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8 594 812,33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8 594 812,33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26 892 877,99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6A300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2 582 216,79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7 746 650,37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  41,7 %</w:t>
            </w:r>
          </w:p>
        </w:tc>
      </w:tr>
      <w:tr w:rsidR="00BD4B90" w:rsidRPr="00BD4B90" w:rsidTr="00BD4B90">
        <w:trPr>
          <w:trHeight w:val="1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358 382,00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358 382,00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6A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2 940 598,79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2 582 216,79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8 105 032,37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11 177 029,12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11 177 029,12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34 997 910,36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2 200,00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1495503,00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41 500,00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41 500,00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1 578 503,00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11 146 149,12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11 135 529,12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11 135 529,12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33 417 207,36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0D8" w:rsidRDefault="007770D8" w:rsidP="00BD4B90">
      <w:pPr>
        <w:rPr>
          <w:rFonts w:ascii="Arial" w:hAnsi="Arial" w:cs="Arial"/>
          <w:color w:val="000000"/>
        </w:rPr>
      </w:pPr>
    </w:p>
    <w:p w:rsidR="004A5661" w:rsidRDefault="004A5661" w:rsidP="004A5661">
      <w:pPr>
        <w:jc w:val="center"/>
        <w:rPr>
          <w:rFonts w:ascii="Arial" w:hAnsi="Arial" w:cs="Arial"/>
          <w:color w:val="000000"/>
        </w:rPr>
      </w:pPr>
    </w:p>
    <w:p w:rsidR="00330723" w:rsidRDefault="00330723"/>
    <w:sectPr w:rsidR="00330723" w:rsidSect="00BD4B90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07B20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2BA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439"/>
    <w:rsid w:val="006A3EB6"/>
    <w:rsid w:val="006A4947"/>
    <w:rsid w:val="006A4B2D"/>
    <w:rsid w:val="006A4D79"/>
    <w:rsid w:val="006A4EAB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77AC2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A6C67"/>
  </w:style>
  <w:style w:type="character" w:customStyle="1" w:styleId="apple-converted-space">
    <w:name w:val="apple-converted-space"/>
    <w:basedOn w:val="a0"/>
    <w:rsid w:val="006A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D1C3-21C0-4ADD-B6A6-860320C3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Шеховцова Юлия Александровна</cp:lastModifiedBy>
  <cp:revision>31</cp:revision>
  <cp:lastPrinted>2019-02-15T01:56:00Z</cp:lastPrinted>
  <dcterms:created xsi:type="dcterms:W3CDTF">2019-01-25T07:38:00Z</dcterms:created>
  <dcterms:modified xsi:type="dcterms:W3CDTF">2019-05-07T06:54:00Z</dcterms:modified>
</cp:coreProperties>
</file>